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37" w:rsidRPr="00EA53A7" w:rsidRDefault="00EC0337" w:rsidP="00EC0337">
      <w:pPr>
        <w:rPr>
          <w:rFonts w:ascii="Arial" w:hAnsi="Arial" w:cs="Arial"/>
          <w:b/>
        </w:rPr>
      </w:pPr>
      <w:r w:rsidRPr="00EA53A7">
        <w:rPr>
          <w:rFonts w:ascii="Arial" w:hAnsi="Arial" w:cs="Arial"/>
          <w:b/>
        </w:rPr>
        <w:t>ROZPOČTOVÉ ZMĚNY   -    ROK 20</w:t>
      </w:r>
      <w:r>
        <w:rPr>
          <w:rFonts w:ascii="Arial" w:hAnsi="Arial" w:cs="Arial"/>
          <w:b/>
        </w:rPr>
        <w:t>18</w:t>
      </w:r>
    </w:p>
    <w:p w:rsidR="00EC0337" w:rsidRPr="00EA53A7" w:rsidRDefault="00EC0337" w:rsidP="00EC0337">
      <w:pPr>
        <w:rPr>
          <w:rFonts w:ascii="Arial" w:hAnsi="Arial" w:cs="Arial"/>
          <w:b/>
        </w:rPr>
      </w:pPr>
    </w:p>
    <w:p w:rsidR="00EC0337" w:rsidRPr="0099081F" w:rsidRDefault="00EC0337" w:rsidP="00EC0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Rozpočtová změna číslo</w:t>
      </w:r>
      <w:r w:rsidRPr="00EA53A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</w:p>
    <w:bookmarkStart w:id="0" w:name="_MON_1423981270"/>
    <w:bookmarkEnd w:id="0"/>
    <w:p w:rsidR="00EC0337" w:rsidRDefault="00EC0337" w:rsidP="00EC0337">
      <w:r>
        <w:object w:dxaOrig="8329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38.75pt" o:ole="">
            <v:imagedata r:id="rId5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5" DrawAspect="Content" ObjectID="_1616563609" r:id="rId6"/>
        </w:object>
      </w:r>
    </w:p>
    <w:bookmarkStart w:id="1" w:name="_MON_1423978732"/>
    <w:bookmarkEnd w:id="1"/>
    <w:p w:rsidR="00EC0337" w:rsidRDefault="00EC0337" w:rsidP="00EC0337">
      <w:r>
        <w:object w:dxaOrig="8329" w:dyaOrig="2658">
          <v:shape id="_x0000_i1026" type="#_x0000_t75" style="width:446.25pt;height:138.75pt" o:ole="">
            <v:imagedata r:id="rId7" o:title=""/>
            <w10:bordertop type="threeDEmboss" width="18" shadow="t"/>
            <w10:borderleft type="threeDEmboss" width="18" shadow="t"/>
            <w10:borderbottom type="threeDEngrave" width="18" shadow="t"/>
            <w10:borderright type="threeDEngrave" width="18" shadow="t"/>
          </v:shape>
          <o:OLEObject Type="Embed" ProgID="Excel.Sheet.12" ShapeID="_x0000_i1026" DrawAspect="Content" ObjectID="_1616563610" r:id="rId8"/>
        </w:object>
      </w:r>
      <w:bookmarkStart w:id="2" w:name="_GoBack"/>
      <w:bookmarkEnd w:id="2"/>
    </w:p>
    <w:p w:rsidR="00EC0337" w:rsidRDefault="00EC0337" w:rsidP="00EC03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544"/>
      </w:tblGrid>
      <w:tr w:rsidR="00EC0337" w:rsidTr="00366408">
        <w:tc>
          <w:tcPr>
            <w:tcW w:w="4068" w:type="dxa"/>
          </w:tcPr>
          <w:p w:rsidR="00EC0337" w:rsidRPr="00800452" w:rsidRDefault="00EC0337" w:rsidP="00366408">
            <w:pPr>
              <w:rPr>
                <w:b/>
              </w:rPr>
            </w:pPr>
            <w:r w:rsidRPr="00800452">
              <w:rPr>
                <w:b/>
              </w:rPr>
              <w:t>Rozpočet</w:t>
            </w:r>
            <w:r>
              <w:rPr>
                <w:b/>
              </w:rPr>
              <w:t xml:space="preserve"> v Kč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 w:rsidRPr="00800452">
              <w:rPr>
                <w:b/>
              </w:rPr>
              <w:t>Původní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800452">
              <w:rPr>
                <w:b/>
              </w:rPr>
              <w:t>výšení</w:t>
            </w:r>
          </w:p>
        </w:tc>
        <w:tc>
          <w:tcPr>
            <w:tcW w:w="1544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800452">
              <w:rPr>
                <w:b/>
              </w:rPr>
              <w:t>pravený</w:t>
            </w:r>
          </w:p>
        </w:tc>
      </w:tr>
      <w:tr w:rsidR="00EC0337" w:rsidTr="00366408">
        <w:tc>
          <w:tcPr>
            <w:tcW w:w="4068" w:type="dxa"/>
          </w:tcPr>
          <w:p w:rsidR="00EC0337" w:rsidRPr="00800452" w:rsidRDefault="00EC0337" w:rsidP="00366408">
            <w:pPr>
              <w:rPr>
                <w:b/>
              </w:rPr>
            </w:pPr>
            <w:r w:rsidRPr="00800452">
              <w:rPr>
                <w:b/>
              </w:rPr>
              <w:t>Příjmy celkem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5 742 000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727,948</w:t>
            </w:r>
          </w:p>
        </w:tc>
        <w:tc>
          <w:tcPr>
            <w:tcW w:w="1544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6 469 948</w:t>
            </w:r>
          </w:p>
        </w:tc>
      </w:tr>
      <w:tr w:rsidR="00EC0337" w:rsidTr="00366408">
        <w:tc>
          <w:tcPr>
            <w:tcW w:w="4068" w:type="dxa"/>
          </w:tcPr>
          <w:p w:rsidR="00EC0337" w:rsidRPr="00800452" w:rsidRDefault="00EC0337" w:rsidP="00366408">
            <w:pPr>
              <w:rPr>
                <w:b/>
              </w:rPr>
            </w:pPr>
            <w:r w:rsidRPr="00800452">
              <w:rPr>
                <w:b/>
              </w:rPr>
              <w:t>Výdaje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5 742 000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727,948</w:t>
            </w:r>
          </w:p>
        </w:tc>
        <w:tc>
          <w:tcPr>
            <w:tcW w:w="1544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6 469 948</w:t>
            </w:r>
          </w:p>
        </w:tc>
      </w:tr>
      <w:tr w:rsidR="00EC0337" w:rsidTr="00366408">
        <w:tc>
          <w:tcPr>
            <w:tcW w:w="4068" w:type="dxa"/>
          </w:tcPr>
          <w:p w:rsidR="00EC0337" w:rsidRPr="00800452" w:rsidRDefault="00EC0337" w:rsidP="00366408">
            <w:pPr>
              <w:rPr>
                <w:b/>
              </w:rPr>
            </w:pPr>
            <w:r>
              <w:rPr>
                <w:b/>
              </w:rPr>
              <w:t>Zůstatek k 31. 12. 2017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  <w:r>
              <w:rPr>
                <w:b/>
              </w:rPr>
              <w:t>4 026 000</w:t>
            </w:r>
          </w:p>
        </w:tc>
        <w:tc>
          <w:tcPr>
            <w:tcW w:w="1800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EC0337" w:rsidRPr="00800452" w:rsidRDefault="00EC0337" w:rsidP="00366408">
            <w:pPr>
              <w:jc w:val="center"/>
              <w:rPr>
                <w:b/>
              </w:rPr>
            </w:pPr>
          </w:p>
        </w:tc>
      </w:tr>
    </w:tbl>
    <w:p w:rsidR="00EC0337" w:rsidRDefault="00EC0337" w:rsidP="00EC0337"/>
    <w:p w:rsidR="00EC0337" w:rsidRDefault="00EC0337" w:rsidP="00EC0337"/>
    <w:p w:rsidR="00EC0337" w:rsidRDefault="00EC0337" w:rsidP="00EC0337"/>
    <w:p w:rsidR="00EC0337" w:rsidRDefault="00EC0337" w:rsidP="00EC0337"/>
    <w:p w:rsidR="00EC0337" w:rsidRDefault="00EC0337" w:rsidP="00EC0337">
      <w:pPr>
        <w:rPr>
          <w:b/>
        </w:rPr>
      </w:pPr>
      <w:r>
        <w:rPr>
          <w:b/>
        </w:rPr>
        <w:t>Zpracovala: Lenka Štefánková</w:t>
      </w: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  <w:r>
        <w:rPr>
          <w:b/>
        </w:rPr>
        <w:t>Schváleno zastupitelstvem obce na zasedání dne 19. 3. 2018</w:t>
      </w: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EC0337" w:rsidRDefault="00EC0337" w:rsidP="00EC0337">
      <w:pPr>
        <w:rPr>
          <w:b/>
        </w:rPr>
      </w:pPr>
    </w:p>
    <w:p w:rsidR="004C0C50" w:rsidRDefault="004C0C50"/>
    <w:sectPr w:rsidR="004C0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37"/>
    <w:rsid w:val="004C0C50"/>
    <w:rsid w:val="00E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2019-04-12T06:40:00Z</dcterms:created>
  <dcterms:modified xsi:type="dcterms:W3CDTF">2019-04-12T06:40:00Z</dcterms:modified>
</cp:coreProperties>
</file>